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02EF" w:rsidRDefault="00BF1A8C" w:rsidP="002526EF">
      <w:pPr>
        <w:ind w:firstLineChars="200" w:firstLine="420"/>
        <w:rPr>
          <w:rFonts w:ascii="新宋体" w:eastAsia="新宋体" w:hAnsi="新宋体" w:hint="eastAsia"/>
        </w:rPr>
      </w:pPr>
      <w:r>
        <w:rPr>
          <w:rFonts w:ascii="新宋体" w:eastAsia="新宋体" w:hAnsi="新宋体" w:hint="eastAsia"/>
        </w:rPr>
        <w:t>一、</w:t>
      </w:r>
      <w:r w:rsidR="002526EF" w:rsidRPr="00B47D61">
        <w:rPr>
          <w:rFonts w:ascii="新宋体" w:eastAsia="新宋体" w:hAnsi="新宋体" w:hint="eastAsia"/>
        </w:rPr>
        <w:t>上个世纪50年代初关于山西试办10个合作社的争论</w:t>
      </w:r>
    </w:p>
    <w:p w:rsidR="002526EF" w:rsidRPr="00231D4D" w:rsidRDefault="002526EF" w:rsidP="002526EF">
      <w:pPr>
        <w:spacing w:line="380" w:lineRule="atLeast"/>
        <w:ind w:firstLine="420"/>
        <w:rPr>
          <w:rFonts w:hint="eastAsia"/>
        </w:rPr>
      </w:pPr>
      <w:r>
        <w:rPr>
          <w:rFonts w:hint="eastAsia"/>
        </w:rPr>
        <w:t>这场争论的发生机制、展开过程和最终解决方式，充分展现了新的党和国家领导体制在初步形成时期的内部张力，展现了这一体制解决</w:t>
      </w:r>
      <w:r w:rsidRPr="00231D4D">
        <w:rPr>
          <w:rFonts w:hint="eastAsia"/>
        </w:rPr>
        <w:t>国家重大战略问题的潜力。</w:t>
      </w:r>
    </w:p>
    <w:p w:rsidR="002526EF" w:rsidRDefault="002526EF" w:rsidP="002526EF">
      <w:pPr>
        <w:ind w:firstLine="420"/>
        <w:rPr>
          <w:rFonts w:hint="eastAsia"/>
        </w:rPr>
      </w:pPr>
      <w:r>
        <w:rPr>
          <w:rFonts w:hint="eastAsia"/>
        </w:rPr>
        <w:t>1951</w:t>
      </w:r>
      <w:r>
        <w:rPr>
          <w:rFonts w:hint="eastAsia"/>
        </w:rPr>
        <w:t>年</w:t>
      </w:r>
      <w:r>
        <w:rPr>
          <w:rFonts w:hint="eastAsia"/>
        </w:rPr>
        <w:t>3</w:t>
      </w:r>
      <w:r>
        <w:rPr>
          <w:rFonts w:hint="eastAsia"/>
        </w:rPr>
        <w:t>月，四名同志以春耕工作调查组的名义就是否要试办农业生产合作社与地委书记王谦和与会代表发生争论。</w:t>
      </w:r>
    </w:p>
    <w:p w:rsidR="002526EF" w:rsidRDefault="002526EF" w:rsidP="002526EF">
      <w:pPr>
        <w:ind w:firstLine="420"/>
        <w:rPr>
          <w:rFonts w:hint="eastAsia"/>
        </w:rPr>
      </w:pPr>
      <w:r>
        <w:rPr>
          <w:rFonts w:hint="eastAsia"/>
        </w:rPr>
        <w:t>老区农村要走什么道路，</w:t>
      </w:r>
      <w:r w:rsidRPr="00AA580F">
        <w:rPr>
          <w:rFonts w:hint="eastAsia"/>
        </w:rPr>
        <w:t>要重点探索</w:t>
      </w:r>
    </w:p>
    <w:p w:rsidR="002526EF" w:rsidRDefault="002526EF" w:rsidP="002526EF">
      <w:pPr>
        <w:ind w:firstLine="420"/>
        <w:rPr>
          <w:rFonts w:hint="eastAsia"/>
        </w:rPr>
      </w:pPr>
      <w:r>
        <w:rPr>
          <w:rFonts w:hint="eastAsia"/>
        </w:rPr>
        <w:t>山西省委不仅是从发展生产角度考虑的，也是自觉地从政治上考虑的</w:t>
      </w:r>
    </w:p>
    <w:p w:rsidR="00BF1A8C" w:rsidRDefault="00BF1A8C" w:rsidP="00BF1A8C">
      <w:pPr>
        <w:ind w:firstLineChars="200" w:firstLine="420"/>
        <w:rPr>
          <w:rFonts w:hint="eastAsia"/>
        </w:rPr>
      </w:pPr>
    </w:p>
    <w:p w:rsidR="002526EF" w:rsidRDefault="00BF1A8C" w:rsidP="00BF1A8C">
      <w:pPr>
        <w:ind w:firstLineChars="200" w:firstLine="420"/>
        <w:rPr>
          <w:rFonts w:hint="eastAsia"/>
        </w:rPr>
      </w:pPr>
      <w:r>
        <w:rPr>
          <w:rFonts w:hint="eastAsia"/>
        </w:rPr>
        <w:t>二、</w:t>
      </w:r>
      <w:r w:rsidR="002526EF" w:rsidRPr="006527EE">
        <w:rPr>
          <w:rFonts w:hint="eastAsia"/>
        </w:rPr>
        <w:t>山西省委要试办的合</w:t>
      </w:r>
      <w:r w:rsidR="002526EF">
        <w:rPr>
          <w:rFonts w:hint="eastAsia"/>
        </w:rPr>
        <w:t>作社与互助组有着本质的区别。</w:t>
      </w:r>
    </w:p>
    <w:p w:rsidR="002526EF" w:rsidRDefault="002526EF" w:rsidP="002526EF">
      <w:pPr>
        <w:ind w:firstLine="420"/>
        <w:rPr>
          <w:rFonts w:hint="eastAsia"/>
        </w:rPr>
      </w:pPr>
      <w:r w:rsidRPr="006527EE">
        <w:rPr>
          <w:rFonts w:hint="eastAsia"/>
        </w:rPr>
        <w:t>互助组是指拥有不同数量劳力和畜力的农户</w:t>
      </w:r>
      <w:r w:rsidRPr="006527EE">
        <w:t>互换人工或畜力，共同劳动</w:t>
      </w:r>
      <w:r w:rsidRPr="006527EE">
        <w:rPr>
          <w:rFonts w:hint="eastAsia"/>
        </w:rPr>
        <w:t>，分配关系相对简单，组合容易，也不固定参加期限。而合作社则是</w:t>
      </w:r>
      <w:r w:rsidRPr="006527EE">
        <w:t>土地入股，</w:t>
      </w:r>
      <w:r w:rsidRPr="006527EE">
        <w:rPr>
          <w:rFonts w:hint="eastAsia"/>
        </w:rPr>
        <w:t>牲畜和农具作价入股，归合作社统一使用，分配时按劳分配和按土地分配相结合，并每年提取一定的公积金。</w:t>
      </w:r>
    </w:p>
    <w:p w:rsidR="004C3146" w:rsidRDefault="004C3146" w:rsidP="002526EF">
      <w:pPr>
        <w:ind w:firstLine="420"/>
        <w:rPr>
          <w:rFonts w:hint="eastAsia"/>
        </w:rPr>
      </w:pPr>
      <w:r>
        <w:rPr>
          <w:rFonts w:hint="eastAsia"/>
        </w:rPr>
        <w:t>刘少奇</w:t>
      </w:r>
      <w:r w:rsidRPr="006527EE">
        <w:rPr>
          <w:rFonts w:hint="eastAsia"/>
        </w:rPr>
        <w:t>对试办合作社的远大目的及其具体形式提出了尖锐的质疑。</w:t>
      </w:r>
      <w:r>
        <w:rPr>
          <w:rFonts w:hint="eastAsia"/>
        </w:rPr>
        <w:t>1.</w:t>
      </w:r>
      <w:r w:rsidRPr="004C3146">
        <w:rPr>
          <w:rFonts w:hint="eastAsia"/>
        </w:rPr>
        <w:t xml:space="preserve"> </w:t>
      </w:r>
      <w:r>
        <w:rPr>
          <w:rFonts w:hint="eastAsia"/>
        </w:rPr>
        <w:t>试办合作社是否符合农民和农业发展的现实需要。</w:t>
      </w:r>
      <w:r>
        <w:rPr>
          <w:rFonts w:hint="eastAsia"/>
        </w:rPr>
        <w:t>2.</w:t>
      </w:r>
      <w:r>
        <w:rPr>
          <w:rFonts w:hint="eastAsia"/>
        </w:rPr>
        <w:t>试办合作社要发展社会主义因素的目的，不可避免地要联系到更为基本和</w:t>
      </w:r>
      <w:r w:rsidRPr="006527EE">
        <w:rPr>
          <w:rFonts w:hint="eastAsia"/>
        </w:rPr>
        <w:t>重大</w:t>
      </w:r>
      <w:r>
        <w:rPr>
          <w:rFonts w:hint="eastAsia"/>
        </w:rPr>
        <w:t>的</w:t>
      </w:r>
      <w:r w:rsidRPr="006527EE">
        <w:rPr>
          <w:rFonts w:hint="eastAsia"/>
        </w:rPr>
        <w:t>理论问题和实践问题。</w:t>
      </w:r>
    </w:p>
    <w:p w:rsidR="004C3146" w:rsidRDefault="004C3146" w:rsidP="002526EF">
      <w:pPr>
        <w:ind w:firstLine="420"/>
        <w:rPr>
          <w:rFonts w:hint="eastAsia"/>
        </w:rPr>
      </w:pPr>
      <w:r>
        <w:rPr>
          <w:rFonts w:hint="eastAsia"/>
        </w:rPr>
        <w:t>先</w:t>
      </w:r>
      <w:r w:rsidRPr="006527EE">
        <w:rPr>
          <w:rFonts w:hint="eastAsia"/>
        </w:rPr>
        <w:t>从工业</w:t>
      </w:r>
      <w:r>
        <w:rPr>
          <w:rFonts w:hint="eastAsia"/>
        </w:rPr>
        <w:t>还是农业开始</w:t>
      </w:r>
      <w:r w:rsidRPr="006527EE">
        <w:rPr>
          <w:rFonts w:hint="eastAsia"/>
        </w:rPr>
        <w:t>，</w:t>
      </w:r>
      <w:r>
        <w:rPr>
          <w:rFonts w:hint="eastAsia"/>
        </w:rPr>
        <w:t>涉及到农业合作化的道路问题。</w:t>
      </w:r>
    </w:p>
    <w:p w:rsidR="004C3146" w:rsidRDefault="004C3146" w:rsidP="002526EF">
      <w:pPr>
        <w:ind w:firstLine="420"/>
        <w:rPr>
          <w:rFonts w:hint="eastAsia"/>
        </w:rPr>
      </w:pPr>
    </w:p>
    <w:p w:rsidR="004C3146" w:rsidRDefault="00BF1A8C" w:rsidP="002526EF">
      <w:pPr>
        <w:ind w:firstLine="420"/>
        <w:rPr>
          <w:rFonts w:hint="eastAsia"/>
        </w:rPr>
      </w:pPr>
      <w:r>
        <w:rPr>
          <w:rFonts w:hint="eastAsia"/>
        </w:rPr>
        <w:t>三、</w:t>
      </w:r>
      <w:r w:rsidR="004C3146">
        <w:rPr>
          <w:rFonts w:hint="eastAsia"/>
        </w:rPr>
        <w:t>刘少奇否定试办合作社赋予试办的发展社会主义的性质。</w:t>
      </w:r>
    </w:p>
    <w:p w:rsidR="004C3146" w:rsidRDefault="004C3146" w:rsidP="002526EF">
      <w:pPr>
        <w:ind w:firstLine="420"/>
        <w:rPr>
          <w:rFonts w:hint="eastAsia"/>
        </w:rPr>
      </w:pPr>
      <w:r>
        <w:rPr>
          <w:rFonts w:hint="eastAsia"/>
        </w:rPr>
        <w:t>集体农庄的理想在农民那里发挥了作用。山西省委则没有把集体农庄看成农村实现社会主义的唯一形式，而是在思考在具体的中国农村提高农民和集体化水平。</w:t>
      </w:r>
    </w:p>
    <w:p w:rsidR="004C3146" w:rsidRDefault="004C3146" w:rsidP="002526EF">
      <w:pPr>
        <w:ind w:firstLine="420"/>
        <w:rPr>
          <w:rFonts w:hint="eastAsia"/>
        </w:rPr>
      </w:pPr>
      <w:r>
        <w:rPr>
          <w:rFonts w:hint="eastAsia"/>
        </w:rPr>
        <w:t>华北调查组对于在长治试办合作社明确表示不同意。山西省委则召开常委会，支持长治试点。刘少奇看了华北局第一书记薄</w:t>
      </w:r>
      <w:proofErr w:type="gramStart"/>
      <w:r>
        <w:rPr>
          <w:rFonts w:hint="eastAsia"/>
        </w:rPr>
        <w:t>一</w:t>
      </w:r>
      <w:proofErr w:type="gramEnd"/>
      <w:r>
        <w:rPr>
          <w:rFonts w:hint="eastAsia"/>
        </w:rPr>
        <w:t>波面交的山西省委的请示</w:t>
      </w:r>
      <w:r w:rsidRPr="00146101">
        <w:rPr>
          <w:rFonts w:hint="eastAsia"/>
        </w:rPr>
        <w:t>报告后，</w:t>
      </w:r>
      <w:r>
        <w:rPr>
          <w:rFonts w:hint="eastAsia"/>
        </w:rPr>
        <w:t>表示</w:t>
      </w:r>
      <w:r w:rsidRPr="00146101">
        <w:rPr>
          <w:rFonts w:hint="eastAsia"/>
        </w:rPr>
        <w:t>合作社要等实现了机械化以后再搞。</w:t>
      </w:r>
    </w:p>
    <w:p w:rsidR="00BF1A8C" w:rsidRDefault="00BF1A8C" w:rsidP="00BF1A8C">
      <w:pPr>
        <w:ind w:firstLineChars="200" w:firstLine="420"/>
        <w:rPr>
          <w:rFonts w:hint="eastAsia"/>
        </w:rPr>
      </w:pPr>
    </w:p>
    <w:p w:rsidR="004C3146" w:rsidRDefault="00BF1A8C" w:rsidP="00BF1A8C">
      <w:pPr>
        <w:ind w:firstLineChars="200" w:firstLine="420"/>
        <w:rPr>
          <w:rFonts w:hint="eastAsia"/>
        </w:rPr>
      </w:pPr>
      <w:r>
        <w:rPr>
          <w:rFonts w:hint="eastAsia"/>
        </w:rPr>
        <w:t>四、</w:t>
      </w:r>
      <w:bookmarkStart w:id="0" w:name="_GoBack"/>
      <w:bookmarkEnd w:id="0"/>
      <w:r w:rsidR="004C3146" w:rsidRPr="00DD54B8">
        <w:rPr>
          <w:rFonts w:hint="eastAsia"/>
        </w:rPr>
        <w:t>山西省委</w:t>
      </w:r>
      <w:r w:rsidR="004C3146">
        <w:rPr>
          <w:rFonts w:hint="eastAsia"/>
        </w:rPr>
        <w:t>澄清：</w:t>
      </w:r>
      <w:r w:rsidR="004C3146">
        <w:rPr>
          <w:rFonts w:hint="eastAsia"/>
        </w:rPr>
        <w:t>1</w:t>
      </w:r>
      <w:r w:rsidR="004C3146" w:rsidRPr="00DD54B8">
        <w:rPr>
          <w:rFonts w:hint="eastAsia"/>
        </w:rPr>
        <w:t>澄清自己只是就具体的合作社的作用及其内部原则提出想法和进行探索，</w:t>
      </w:r>
      <w:r w:rsidR="00B168FB">
        <w:rPr>
          <w:rFonts w:hint="eastAsia"/>
        </w:rPr>
        <w:t>2</w:t>
      </w:r>
      <w:r w:rsidR="004C3146" w:rsidRPr="00DD54B8">
        <w:rPr>
          <w:rFonts w:hint="eastAsia"/>
        </w:rPr>
        <w:t>澄清自己并无意涉及合作社的前途和未来发展。</w:t>
      </w:r>
    </w:p>
    <w:p w:rsidR="00B168FB" w:rsidRDefault="00B168FB" w:rsidP="00B168FB">
      <w:pPr>
        <w:spacing w:line="380" w:lineRule="atLeast"/>
        <w:ind w:firstLine="420"/>
        <w:rPr>
          <w:rFonts w:hint="eastAsia"/>
        </w:rPr>
      </w:pPr>
      <w:r>
        <w:rPr>
          <w:rFonts w:hint="eastAsia"/>
        </w:rPr>
        <w:t>薄一波：</w:t>
      </w:r>
      <w:r w:rsidRPr="00DD54B8">
        <w:rPr>
          <w:rFonts w:hint="eastAsia"/>
        </w:rPr>
        <w:t>“争论的问题，</w:t>
      </w:r>
      <w:r w:rsidRPr="00DD54B8">
        <w:t>……</w:t>
      </w:r>
      <w:r w:rsidRPr="00DD54B8">
        <w:rPr>
          <w:rFonts w:hint="eastAsia"/>
        </w:rPr>
        <w:t>，但实质是涉及当时老区农村或土改后的农村要不要开始起步向社会主义过渡的问题”。</w:t>
      </w:r>
    </w:p>
    <w:p w:rsidR="00BF1A8C" w:rsidRDefault="00BF1A8C" w:rsidP="00B168FB">
      <w:pPr>
        <w:spacing w:line="380" w:lineRule="atLeast"/>
        <w:ind w:firstLine="420"/>
        <w:rPr>
          <w:rFonts w:hint="eastAsia"/>
        </w:rPr>
      </w:pPr>
    </w:p>
    <w:p w:rsidR="00B168FB" w:rsidRPr="00DD54B8" w:rsidRDefault="00BF1A8C" w:rsidP="00B168FB">
      <w:pPr>
        <w:spacing w:line="380" w:lineRule="atLeast"/>
        <w:ind w:firstLine="420"/>
        <w:rPr>
          <w:rFonts w:hint="eastAsia"/>
        </w:rPr>
      </w:pPr>
      <w:r>
        <w:rPr>
          <w:rFonts w:hint="eastAsia"/>
        </w:rPr>
        <w:t>五、</w:t>
      </w:r>
      <w:r w:rsidR="00B168FB" w:rsidRPr="009A7FF4">
        <w:rPr>
          <w:rFonts w:hint="eastAsia"/>
        </w:rPr>
        <w:t>毛主席找刘少奇、薄一波和刘澜涛谈话，说明互助组和合作社中的协作劳动可以在没有大机器的时候形成生产力，动摇私有基础。这个道理把三个人说服了。</w:t>
      </w:r>
      <w:r w:rsidR="00B168FB">
        <w:rPr>
          <w:rFonts w:hint="eastAsia"/>
        </w:rPr>
        <w:t>争论的整个过程一直是围绕着理论是非在进行，参与争论者所持道理的正确与否起着更重要的作用，而官僚制内的上下级关系在争论中的作用则显得不那么重要。这意味着党员们对理论探求的执着，以及对自己探求得来的认识的坚持，形成了建国初期在重大战略和政策上勇于试点、充分讨论的风气。</w:t>
      </w:r>
    </w:p>
    <w:p w:rsidR="00B168FB" w:rsidRDefault="00B168FB" w:rsidP="00B168FB">
      <w:pPr>
        <w:spacing w:line="380" w:lineRule="atLeast"/>
        <w:ind w:firstLineChars="200" w:firstLine="420"/>
        <w:rPr>
          <w:rFonts w:hint="eastAsia"/>
        </w:rPr>
      </w:pPr>
      <w:r>
        <w:rPr>
          <w:rFonts w:hint="eastAsia"/>
        </w:rPr>
        <w:t>在建立社会主义的过程中，具体的工作步骤的选择，就很容易被上升为重要的战略问题，被从最终目标和方向的角度来拷问。而有战略远见的实践者，也是自觉地从对最终目标的意义来认识自己工作的价值的。</w:t>
      </w:r>
    </w:p>
    <w:p w:rsidR="00B168FB" w:rsidRDefault="00B168FB" w:rsidP="00B168FB">
      <w:pPr>
        <w:spacing w:line="380" w:lineRule="atLeast"/>
        <w:ind w:firstLineChars="200" w:firstLine="420"/>
        <w:rPr>
          <w:rFonts w:hint="eastAsia"/>
        </w:rPr>
      </w:pPr>
    </w:p>
    <w:p w:rsidR="00B168FB" w:rsidRDefault="00BF1A8C" w:rsidP="00B168FB">
      <w:pPr>
        <w:spacing w:line="380" w:lineRule="atLeast"/>
        <w:ind w:firstLineChars="200" w:firstLine="420"/>
        <w:rPr>
          <w:rFonts w:hint="eastAsia"/>
        </w:rPr>
      </w:pPr>
      <w:r>
        <w:rPr>
          <w:rFonts w:hint="eastAsia"/>
        </w:rPr>
        <w:t>六、启示</w:t>
      </w:r>
      <w:r>
        <w:rPr>
          <w:rFonts w:hint="eastAsia"/>
        </w:rPr>
        <w:t>1.</w:t>
      </w:r>
      <w:r w:rsidR="00B168FB">
        <w:rPr>
          <w:rFonts w:hint="eastAsia"/>
        </w:rPr>
        <w:t>农民合作</w:t>
      </w:r>
      <w:r w:rsidR="00B168FB" w:rsidRPr="00E61F16">
        <w:rPr>
          <w:rFonts w:hint="eastAsia"/>
        </w:rPr>
        <w:t>事业</w:t>
      </w:r>
      <w:r w:rsidR="00B168FB">
        <w:rPr>
          <w:rFonts w:hint="eastAsia"/>
        </w:rPr>
        <w:t>需要党中央的领导。</w:t>
      </w:r>
    </w:p>
    <w:p w:rsidR="00BF1A8C" w:rsidRDefault="00BF1A8C" w:rsidP="00B168FB">
      <w:pPr>
        <w:spacing w:line="380" w:lineRule="atLeast"/>
        <w:ind w:firstLineChars="200" w:firstLine="420"/>
        <w:rPr>
          <w:rFonts w:hint="eastAsia"/>
        </w:rPr>
      </w:pPr>
      <w:r>
        <w:rPr>
          <w:rFonts w:hint="eastAsia"/>
        </w:rPr>
        <w:t>2</w:t>
      </w:r>
      <w:r>
        <w:rPr>
          <w:rFonts w:hint="eastAsia"/>
        </w:rPr>
        <w:t>．全党要善于从具体经验中理解大局，也要警惕动辄对具体政策问题上纲上线。</w:t>
      </w:r>
    </w:p>
    <w:p w:rsidR="00BF1A8C" w:rsidRDefault="00BF1A8C" w:rsidP="00B168FB">
      <w:pPr>
        <w:spacing w:line="380" w:lineRule="atLeast"/>
        <w:ind w:firstLineChars="200" w:firstLine="420"/>
        <w:rPr>
          <w:rFonts w:hint="eastAsia"/>
        </w:rPr>
      </w:pPr>
      <w:r>
        <w:rPr>
          <w:rFonts w:hint="eastAsia"/>
        </w:rPr>
        <w:lastRenderedPageBreak/>
        <w:t>3.</w:t>
      </w:r>
      <w:r>
        <w:rPr>
          <w:rFonts w:hint="eastAsia"/>
        </w:rPr>
        <w:t>党中央要对农民合作事业的重点给予明确。</w:t>
      </w:r>
    </w:p>
    <w:p w:rsidR="00B168FB" w:rsidRPr="00B168FB" w:rsidRDefault="00B168FB" w:rsidP="002526EF">
      <w:pPr>
        <w:ind w:firstLine="420"/>
      </w:pPr>
    </w:p>
    <w:sectPr w:rsidR="00B168FB" w:rsidRPr="00B168F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318C" w:rsidRDefault="0059318C" w:rsidP="002526EF">
      <w:r>
        <w:separator/>
      </w:r>
    </w:p>
  </w:endnote>
  <w:endnote w:type="continuationSeparator" w:id="0">
    <w:p w:rsidR="0059318C" w:rsidRDefault="0059318C" w:rsidP="00252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318C" w:rsidRDefault="0059318C" w:rsidP="002526EF">
      <w:r>
        <w:separator/>
      </w:r>
    </w:p>
  </w:footnote>
  <w:footnote w:type="continuationSeparator" w:id="0">
    <w:p w:rsidR="0059318C" w:rsidRDefault="0059318C" w:rsidP="002526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4D31"/>
    <w:rsid w:val="001C4D31"/>
    <w:rsid w:val="002526EF"/>
    <w:rsid w:val="004C3146"/>
    <w:rsid w:val="0059318C"/>
    <w:rsid w:val="009102EF"/>
    <w:rsid w:val="00B168FB"/>
    <w:rsid w:val="00BF1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526E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526EF"/>
    <w:rPr>
      <w:sz w:val="18"/>
      <w:szCs w:val="18"/>
    </w:rPr>
  </w:style>
  <w:style w:type="paragraph" w:styleId="a4">
    <w:name w:val="footer"/>
    <w:basedOn w:val="a"/>
    <w:link w:val="Char0"/>
    <w:uiPriority w:val="99"/>
    <w:unhideWhenUsed/>
    <w:rsid w:val="002526EF"/>
    <w:pPr>
      <w:tabs>
        <w:tab w:val="center" w:pos="4153"/>
        <w:tab w:val="right" w:pos="8306"/>
      </w:tabs>
      <w:snapToGrid w:val="0"/>
      <w:jc w:val="left"/>
    </w:pPr>
    <w:rPr>
      <w:sz w:val="18"/>
      <w:szCs w:val="18"/>
    </w:rPr>
  </w:style>
  <w:style w:type="character" w:customStyle="1" w:styleId="Char0">
    <w:name w:val="页脚 Char"/>
    <w:basedOn w:val="a0"/>
    <w:link w:val="a4"/>
    <w:uiPriority w:val="99"/>
    <w:rsid w:val="002526E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526E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526EF"/>
    <w:rPr>
      <w:sz w:val="18"/>
      <w:szCs w:val="18"/>
    </w:rPr>
  </w:style>
  <w:style w:type="paragraph" w:styleId="a4">
    <w:name w:val="footer"/>
    <w:basedOn w:val="a"/>
    <w:link w:val="Char0"/>
    <w:uiPriority w:val="99"/>
    <w:unhideWhenUsed/>
    <w:rsid w:val="002526EF"/>
    <w:pPr>
      <w:tabs>
        <w:tab w:val="center" w:pos="4153"/>
        <w:tab w:val="right" w:pos="8306"/>
      </w:tabs>
      <w:snapToGrid w:val="0"/>
      <w:jc w:val="left"/>
    </w:pPr>
    <w:rPr>
      <w:sz w:val="18"/>
      <w:szCs w:val="18"/>
    </w:rPr>
  </w:style>
  <w:style w:type="character" w:customStyle="1" w:styleId="Char0">
    <w:name w:val="页脚 Char"/>
    <w:basedOn w:val="a0"/>
    <w:link w:val="a4"/>
    <w:uiPriority w:val="99"/>
    <w:rsid w:val="002526E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173</Words>
  <Characters>987</Characters>
  <Application>Microsoft Office Word</Application>
  <DocSecurity>0</DocSecurity>
  <Lines>8</Lines>
  <Paragraphs>2</Paragraphs>
  <ScaleCrop>false</ScaleCrop>
  <Company/>
  <LinksUpToDate>false</LinksUpToDate>
  <CharactersWithSpaces>1158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zhangyu</dc:creator>
  <cp:keywords/>
  <dc:description/>
  <cp:lastModifiedBy>zhangyu</cp:lastModifiedBy>
  <cp:revision>2</cp:revision>
  <dcterms:created xsi:type="dcterms:W3CDTF">2015-12-07T14:41:00Z</dcterms:created>
  <dcterms:modified xsi:type="dcterms:W3CDTF">2015-12-07T15:17:00Z</dcterms:modified>
</cp:coreProperties>
</file>